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C68C" w14:textId="18399071" w:rsidR="00D44B0D" w:rsidRDefault="00D44B0D" w:rsidP="00D44B0D">
      <w:pPr>
        <w:jc w:val="center"/>
        <w:rPr>
          <w:b/>
          <w:bCs/>
        </w:rPr>
      </w:pPr>
      <w:r>
        <w:rPr>
          <w:b/>
          <w:bCs/>
        </w:rPr>
        <w:t>Nyereményj</w:t>
      </w:r>
      <w:r w:rsidR="00E1055C">
        <w:rPr>
          <w:b/>
          <w:bCs/>
        </w:rPr>
        <w:t>á</w:t>
      </w:r>
      <w:r>
        <w:rPr>
          <w:b/>
          <w:bCs/>
        </w:rPr>
        <w:t>ték-szabályzat</w:t>
      </w:r>
    </w:p>
    <w:p w14:paraId="1400A5B2" w14:textId="77777777" w:rsidR="00D44B0D" w:rsidRPr="00D44B0D" w:rsidRDefault="00D44B0D" w:rsidP="00D44B0D">
      <w:pPr>
        <w:jc w:val="center"/>
        <w:rPr>
          <w:b/>
          <w:bCs/>
        </w:rPr>
      </w:pPr>
    </w:p>
    <w:p w14:paraId="588DB80B" w14:textId="77777777" w:rsidR="008D32FD" w:rsidRDefault="008D32FD" w:rsidP="008D32FD">
      <w:r>
        <w:t xml:space="preserve">A </w:t>
      </w:r>
      <w:proofErr w:type="spellStart"/>
      <w:r>
        <w:t>MagOrganic</w:t>
      </w:r>
      <w:proofErr w:type="spellEnd"/>
      <w:r>
        <w:t xml:space="preserve"> </w:t>
      </w:r>
      <w:r w:rsidRPr="00D44B0D">
        <w:t>Befektetési és Szolgáltató</w:t>
      </w:r>
      <w:r>
        <w:t xml:space="preserve"> Kft. (</w:t>
      </w:r>
      <w:r w:rsidRPr="00D44B0D">
        <w:t>5244 Tiszaszőlős, külterület 0194 hrsz.</w:t>
      </w:r>
      <w:r>
        <w:t xml:space="preserve"> – továbbiakban: „Szervező”) „Őszi nyereményjáték” címmel nyereményjátékot (a továbbiakban „Játék” vagy „Nyereményjáték”) szervez.</w:t>
      </w:r>
    </w:p>
    <w:p w14:paraId="4FDA6938" w14:textId="77777777" w:rsidR="008D32FD" w:rsidRDefault="008D32FD" w:rsidP="008D32FD"/>
    <w:p w14:paraId="0903606A" w14:textId="77777777" w:rsidR="008D32FD" w:rsidRDefault="008D32FD" w:rsidP="008D32FD">
      <w:r>
        <w:t xml:space="preserve">Felhívjuk a Résztvevők figyelmét, hogy a Játék nem áll kapcsolatban sem a Facebookkal, azt a Facebook semmilyen módon nem szponzorálja, támogatja vagy szervezi, így a </w:t>
      </w:r>
      <w:proofErr w:type="spellStart"/>
      <w:r>
        <w:t>Facebookot</w:t>
      </w:r>
      <w:proofErr w:type="spellEnd"/>
      <w:r>
        <w:t xml:space="preserve"> a Nyereményjátékból eredően vagy azzal kapcsolatban felelősség semmilyen tekintetben nem terheli, panaszkezelésre nem köteles és nem is jogosult. A Nyereményjáték tartalmáért kizárólag a Szervező felelős. A nyereményjátékban való részvétel kizárólag a jelen szabályzatban foglalt feltételekkel lehetséges. A Nyereményjátékban való részvétellel a Résztvevő kifejezetten elfogadja a jelen részvételi feltételeket.</w:t>
      </w:r>
    </w:p>
    <w:p w14:paraId="0C4694F9" w14:textId="77777777" w:rsidR="00D44B0D" w:rsidRDefault="00D44B0D" w:rsidP="00D44B0D"/>
    <w:p w14:paraId="0ACDC145" w14:textId="77777777" w:rsidR="00D44B0D" w:rsidRPr="0044570F" w:rsidRDefault="00D44B0D" w:rsidP="00D44B0D">
      <w:pPr>
        <w:rPr>
          <w:b/>
          <w:bCs/>
        </w:rPr>
      </w:pPr>
      <w:r w:rsidRPr="0044570F">
        <w:rPr>
          <w:b/>
          <w:bCs/>
        </w:rPr>
        <w:t>A játék időtartama:</w:t>
      </w:r>
    </w:p>
    <w:p w14:paraId="1BC5968A" w14:textId="0036752E" w:rsidR="008D32FD" w:rsidRDefault="008D32FD" w:rsidP="008D32FD">
      <w:r>
        <w:t>2022.10.11. 10:00 – 2022.10.14. 1</w:t>
      </w:r>
      <w:r>
        <w:t>0</w:t>
      </w:r>
      <w:r>
        <w:t>:00.</w:t>
      </w:r>
    </w:p>
    <w:p w14:paraId="28D9F939" w14:textId="77777777" w:rsidR="00D44B0D" w:rsidRDefault="00D44B0D" w:rsidP="00D44B0D"/>
    <w:p w14:paraId="4D3AD1FA" w14:textId="77777777" w:rsidR="00D44B0D" w:rsidRPr="0044570F" w:rsidRDefault="00D44B0D" w:rsidP="00D44B0D">
      <w:pPr>
        <w:rPr>
          <w:b/>
          <w:bCs/>
        </w:rPr>
      </w:pPr>
      <w:r w:rsidRPr="0044570F">
        <w:rPr>
          <w:b/>
          <w:bCs/>
        </w:rPr>
        <w:t>A játék menete:</w:t>
      </w:r>
    </w:p>
    <w:p w14:paraId="7551F0D6" w14:textId="4F4E01B3" w:rsidR="00D44B0D" w:rsidRDefault="00D44B0D" w:rsidP="00D44B0D">
      <w:r>
        <w:t>A játékosoknak a játék ideje alatt a</w:t>
      </w:r>
      <w:r w:rsidR="00F60811">
        <w:t xml:space="preserve"> Facebook-</w:t>
      </w:r>
      <w:r>
        <w:t>posztban leírtakat szükséges teljesíteni</w:t>
      </w:r>
      <w:r w:rsidR="007754EC">
        <w:t>ük</w:t>
      </w:r>
      <w:r>
        <w:t xml:space="preserve"> a játékban való részvételhez.</w:t>
      </w:r>
    </w:p>
    <w:p w14:paraId="639136DA" w14:textId="77777777" w:rsidR="00D44B0D" w:rsidRDefault="00D44B0D" w:rsidP="00D44B0D"/>
    <w:p w14:paraId="54F245CD" w14:textId="59D23D1E" w:rsidR="00D44B0D" w:rsidRDefault="00D44B0D" w:rsidP="00D44B0D">
      <w:pPr>
        <w:rPr>
          <w:b/>
          <w:bCs/>
        </w:rPr>
      </w:pPr>
      <w:r w:rsidRPr="0044570F">
        <w:rPr>
          <w:b/>
          <w:bCs/>
        </w:rPr>
        <w:t>Sorsolás és értesítés:</w:t>
      </w:r>
    </w:p>
    <w:p w14:paraId="2390C623" w14:textId="74EA2580" w:rsidR="008D32FD" w:rsidRPr="00583001" w:rsidRDefault="008D32FD" w:rsidP="008D32FD">
      <w:r w:rsidRPr="00583001">
        <w:t xml:space="preserve">A sorsolás időpontja: </w:t>
      </w:r>
      <w:r>
        <w:t xml:space="preserve">2022.10.14-én </w:t>
      </w:r>
      <w:r>
        <w:t>12</w:t>
      </w:r>
      <w:r>
        <w:t xml:space="preserve"> órakor</w:t>
      </w:r>
    </w:p>
    <w:p w14:paraId="7C26A134" w14:textId="12982FCE" w:rsidR="00D44B0D" w:rsidRDefault="00D44B0D" w:rsidP="00D44B0D">
      <w:r>
        <w:t xml:space="preserve">A játék ideje alatt a feltételeknek megfelelő hozzászólók közül </w:t>
      </w:r>
      <w:r w:rsidR="0044570F">
        <w:t>1</w:t>
      </w:r>
      <w:r>
        <w:t xml:space="preserve"> db nyertest sorsolunk ki. A nyertest a Szervező privát </w:t>
      </w:r>
      <w:r w:rsidR="002F2989">
        <w:t>Facebook-</w:t>
      </w:r>
      <w:r>
        <w:t>üzenetben értesíti</w:t>
      </w:r>
      <w:r w:rsidR="0044570F">
        <w:t xml:space="preserve">, és a nevét </w:t>
      </w:r>
      <w:r w:rsidR="00583001">
        <w:t>a Facebook-oldalán is közzéteszi</w:t>
      </w:r>
      <w:r>
        <w:t xml:space="preserve">. A nyertesnek 24 órán belül vissza kell igazolnia </w:t>
      </w:r>
      <w:r w:rsidR="00F60811">
        <w:t xml:space="preserve">magát </w:t>
      </w:r>
      <w:r>
        <w:t>a pontos nevével és postázási címével</w:t>
      </w:r>
      <w:r w:rsidR="006070AC">
        <w:t xml:space="preserve"> együtt</w:t>
      </w:r>
      <w:r>
        <w:t>. Ha ez nem történik meg, akkor a nyertes elveszíti a jogosultságát a nyereményre, és az eredeti sorsolás szempontjai szerint a Szervező pótnyertest sorsol helyette, akire ugyanazok a feltételek vonatkoznak, mint az eredeti nyertesre. A nyertes a nyereményt postai úton kapja meg.</w:t>
      </w:r>
    </w:p>
    <w:p w14:paraId="710350EF" w14:textId="77777777" w:rsidR="00D44B0D" w:rsidRDefault="00D44B0D" w:rsidP="00D44B0D"/>
    <w:p w14:paraId="2744C335" w14:textId="770150F9" w:rsidR="00D44B0D" w:rsidRPr="00F9600C" w:rsidRDefault="00D44B0D" w:rsidP="00D44B0D">
      <w:pPr>
        <w:rPr>
          <w:b/>
          <w:bCs/>
        </w:rPr>
      </w:pPr>
      <w:r w:rsidRPr="00F9600C">
        <w:rPr>
          <w:b/>
          <w:bCs/>
        </w:rPr>
        <w:t>Nyeremény:</w:t>
      </w:r>
    </w:p>
    <w:p w14:paraId="3246E5BE" w14:textId="77777777" w:rsidR="008D32FD" w:rsidRDefault="008D32FD" w:rsidP="008D32FD">
      <w:proofErr w:type="spellStart"/>
      <w:r>
        <w:t>MagOrganic</w:t>
      </w:r>
      <w:proofErr w:type="spellEnd"/>
      <w:r>
        <w:t xml:space="preserve"> meglepetés ajándékcsomag</w:t>
      </w:r>
    </w:p>
    <w:p w14:paraId="6329375C" w14:textId="77777777" w:rsidR="00D44B0D" w:rsidRDefault="00D44B0D" w:rsidP="00D44B0D"/>
    <w:p w14:paraId="3F3DB4BD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Részvételi jogosultság:</w:t>
      </w:r>
    </w:p>
    <w:p w14:paraId="188E5DAE" w14:textId="3875C0B5" w:rsidR="00D44B0D" w:rsidRDefault="00D44B0D" w:rsidP="00D44B0D">
      <w:r>
        <w:t>Részvételre jogosult valamennyi, Magyarországon lakcímmel rendelkező természetes személy</w:t>
      </w:r>
      <w:r w:rsidR="00770AE6">
        <w:t>.</w:t>
      </w:r>
    </w:p>
    <w:p w14:paraId="28ACA7BE" w14:textId="77777777" w:rsidR="00D44B0D" w:rsidRDefault="00D44B0D" w:rsidP="00D44B0D"/>
    <w:p w14:paraId="02ABDB1A" w14:textId="48765191" w:rsidR="00D44B0D" w:rsidRDefault="00D44B0D" w:rsidP="00D44B0D">
      <w:r>
        <w:t xml:space="preserve">A Nyereményjátékból ki vannak zárva a Szervező alkalmazottai, valamint ezen személyeknek a Ptk. </w:t>
      </w:r>
      <w:r w:rsidR="00770AE6">
        <w:t>a 8:1.§ (1) bekezdés 1–2. pontja szerinti hozzátartozói és közeli hozzátartozói</w:t>
      </w:r>
      <w:r>
        <w:t>.</w:t>
      </w:r>
    </w:p>
    <w:p w14:paraId="160114F8" w14:textId="77777777" w:rsidR="00D44B0D" w:rsidRDefault="00D44B0D" w:rsidP="00D44B0D"/>
    <w:p w14:paraId="428E1B21" w14:textId="088C4996" w:rsidR="00D44B0D" w:rsidRDefault="00D44B0D" w:rsidP="00D44B0D">
      <w:r>
        <w:t>A részvételi feltételek megsértése esetén a Szervező fenntartja magának a jogot arra, hogy az érintett személyt előzetes értesítés nélkül kizárja a nyereményjátékból. Kizárásra kerülnek azok a személyek, akik meg nem engedett eszközt használnak (pl. hackerprogramot, vírust, trójai szoftvert stb.)</w:t>
      </w:r>
      <w:r w:rsidR="00F60811">
        <w:t>,</w:t>
      </w:r>
      <w:r>
        <w:t xml:space="preserve"> vagy más manipuláció útján szereznek jogosulatlan előnyt. Szintén kizárható a Játékból az, aki harmadik személy nevében játszik (a harmadik személy előzetes tájékoztatása és hozzájárulása nélkül). Emellett tilos igénybe venni a Játék során </w:t>
      </w:r>
      <w:r>
        <w:lastRenderedPageBreak/>
        <w:t xml:space="preserve">nyereményjáték-egyesületeket, automatizált szolgáltatókat, </w:t>
      </w:r>
      <w:r w:rsidR="00F60811">
        <w:t>illetve</w:t>
      </w:r>
      <w:r>
        <w:t xml:space="preserve"> professzionális nyereményjáték</w:t>
      </w:r>
      <w:r w:rsidR="00F60811">
        <w:t>-</w:t>
      </w:r>
      <w:r>
        <w:t>szolgálatokat. A nyereménysorsolásban nem vehetnek részt azok a feltöltött képek, melyekről bizonyítottan kiderül, hogy nem a feltöltő tulajdon</w:t>
      </w:r>
      <w:r w:rsidR="00F60811">
        <w:t>ába tartoznak</w:t>
      </w:r>
      <w:r>
        <w:t>. A résztvevők kizárás</w:t>
      </w:r>
      <w:r w:rsidR="00F60811">
        <w:t>a</w:t>
      </w:r>
      <w:r>
        <w:t xml:space="preserve"> esetén a már kiutalt vagy kiszállított nyeremények visszakövetelhetők.</w:t>
      </w:r>
    </w:p>
    <w:p w14:paraId="60B391D6" w14:textId="77777777" w:rsidR="00D44B0D" w:rsidRDefault="00D44B0D" w:rsidP="00D44B0D"/>
    <w:p w14:paraId="63EE9834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Felelősség kizárása:</w:t>
      </w:r>
    </w:p>
    <w:p w14:paraId="0B9B496A" w14:textId="529657CB" w:rsidR="00D44B0D" w:rsidRDefault="00D44B0D" w:rsidP="00D44B0D">
      <w:r>
        <w:t xml:space="preserve">A játék elérhetőségét és működését számos, a Szervező befolyásán kívül álló tényező is érintheti, ezért Szervező és Partnere a </w:t>
      </w:r>
      <w:r w:rsidR="00F60811">
        <w:t>Facebook</w:t>
      </w:r>
      <w:r>
        <w:t xml:space="preserve"> folyamatos, zavartalan használatát nem tudja garantálni. A Szervező és Partnere a </w:t>
      </w:r>
      <w:r w:rsidR="00F60811">
        <w:t>Facebook</w:t>
      </w:r>
      <w:r>
        <w:t xml:space="preserve"> működési és egyéb hibáival kapcsolatos mindennemű felelősségét kizárja. A Szervező nem vonható felelősségre technikai zavarokért, például elektromos vagy számítógépes hálózati kimaradásért, valamint a játékkal kapcsolatba hozható, </w:t>
      </w:r>
      <w:r w:rsidR="00583001">
        <w:t xml:space="preserve">a </w:t>
      </w:r>
      <w:r>
        <w:t>testi épség</w:t>
      </w:r>
      <w:r w:rsidR="002F0474">
        <w:t xml:space="preserve">et, egészséget vagy az életet veszélyeztető </w:t>
      </w:r>
      <w:r>
        <w:t>károkért</w:t>
      </w:r>
      <w:r w:rsidR="00F60811">
        <w:t>.</w:t>
      </w:r>
    </w:p>
    <w:p w14:paraId="5F5C0D7F" w14:textId="77777777" w:rsidR="00D44B0D" w:rsidRDefault="00D44B0D" w:rsidP="00D44B0D"/>
    <w:p w14:paraId="697E9E7F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 játék idő előtti befejezése:</w:t>
      </w:r>
    </w:p>
    <w:p w14:paraId="641A3E06" w14:textId="6CB2E36E" w:rsidR="00D44B0D" w:rsidRDefault="00D44B0D" w:rsidP="00D44B0D">
      <w:r>
        <w:t>A Szervező fenntartja a jogot arra, hogy a nyereményjátékot bármikor előzetes bejelentés és indoklás nélkül megszakítsa vagy annak véget vessen. A Szervező különösen abban az esetben él ezzel a lehetőséggel, ha technikai okból (pl. vírus a számítógépes rendszerben, beavatkozás vagy hiba a hardverben vagy szoftverben) vagy jogi okból a játék további zavartalan folytatása nem biztosítható. Amennyiben ezt valamely résztvevő magatartása idézte elő, a Szervező az adott személytől követelheti a keletkezett kár megtérítését.</w:t>
      </w:r>
    </w:p>
    <w:p w14:paraId="5DCA4C03" w14:textId="77777777" w:rsidR="00D44B0D" w:rsidRDefault="00D44B0D" w:rsidP="00D44B0D"/>
    <w:p w14:paraId="34D2F525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 jogi út igénybevétele:</w:t>
      </w:r>
    </w:p>
    <w:p w14:paraId="2BCC91EC" w14:textId="77777777" w:rsidR="00D44B0D" w:rsidRDefault="00D44B0D" w:rsidP="00D44B0D">
      <w:r>
        <w:t>A résztvevő és a Szervező közötti esetleges jogviták elbírálására a Szervező székhelye szerint illetékes, hatáskörrel rendelkező bíróság jogosult.</w:t>
      </w:r>
    </w:p>
    <w:p w14:paraId="6206C94C" w14:textId="77777777" w:rsidR="00D44B0D" w:rsidRDefault="00D44B0D" w:rsidP="00D44B0D"/>
    <w:p w14:paraId="39655C26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Egyéb rendelkezések:</w:t>
      </w:r>
    </w:p>
    <w:p w14:paraId="3B8980AA" w14:textId="63643E70" w:rsidR="00D44B0D" w:rsidRDefault="00D44B0D" w:rsidP="00D44B0D">
      <w:r>
        <w:t xml:space="preserve">A Szervező fenntartja továbbá a jogot arra, hogy a részvételi feltételeket bármikor előzetes bejelentés és külön értesítés nélkül megváltoztassa, amennyiben ez jogi vagy objektív okokból szükséges. A Játékszabályzat mindenkor érvényes változata a </w:t>
      </w:r>
      <w:r w:rsidR="00770AE6">
        <w:t>Szervező www.</w:t>
      </w:r>
      <w:r w:rsidR="009301CB">
        <w:t>magorganic</w:t>
      </w:r>
      <w:r>
        <w:t>.hu weboldalán</w:t>
      </w:r>
      <w:r w:rsidR="00BC6973">
        <w:t xml:space="preserve"> található</w:t>
      </w:r>
      <w:r>
        <w:t>.</w:t>
      </w:r>
    </w:p>
    <w:p w14:paraId="2519D566" w14:textId="77777777" w:rsidR="00D44B0D" w:rsidRDefault="00D44B0D" w:rsidP="00D44B0D"/>
    <w:p w14:paraId="6B1C6E9D" w14:textId="470609D0" w:rsidR="00D44B0D" w:rsidRDefault="00D44B0D" w:rsidP="00D44B0D">
      <w:r>
        <w:t>A Szervező viseli a nyeremény átadásával és átvételével kapcsolatos költséget, kivételt képez ez</w:t>
      </w:r>
      <w:r w:rsidR="009301CB">
        <w:t xml:space="preserve"> </w:t>
      </w:r>
      <w:r>
        <w:t>alól a jogszabály alapján egyébként közvetlenül a nyertes által bevallandó és fizetendő közteher.</w:t>
      </w:r>
    </w:p>
    <w:p w14:paraId="3CCC5E98" w14:textId="77777777" w:rsidR="00D44B0D" w:rsidRDefault="00D44B0D" w:rsidP="00D44B0D"/>
    <w:p w14:paraId="0755B3E1" w14:textId="77777777" w:rsidR="00D44B0D" w:rsidRDefault="00D44B0D" w:rsidP="00D44B0D">
      <w:r>
        <w:t>Amennyiben a jelen rendelkezések egyes részei érvénytelenek, vagy érvénytelenné válnak, ez a körülmény a többi rendelkezés érvényességét nem érinti. Ezek helyébe egy jogilag megfelelő szabályozás lép, amely az érvénytelen rendelkezések céljának leginkább megfelel.</w:t>
      </w:r>
    </w:p>
    <w:p w14:paraId="7DE27D3A" w14:textId="77777777" w:rsidR="00D44B0D" w:rsidRDefault="00D44B0D" w:rsidP="00D44B0D"/>
    <w:p w14:paraId="74EB06A3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Adatkezelési szabályok:</w:t>
      </w:r>
    </w:p>
    <w:p w14:paraId="50FE5C6D" w14:textId="701465D0" w:rsidR="00D44B0D" w:rsidRDefault="00D44B0D" w:rsidP="00D44B0D">
      <w:r>
        <w:t>A Résztvevő személyes adataival kapcsolatos adatszolgáltatása mindenkor önkéntes hozzájáruláson alapszik. A megadott adatokat – név, cím – a szervező kizárólag a Játék lebonyolítása céljából kezeli, tárolja. A Játékos téves adatszolgáltatásából eredően a Szervezőt felelősség nem terheli. A Játék Nyertesei tudomásul veszik és kifejezetten hozzájárulnak ahhoz, a jelen Szabályzatban megjelölt sorsolási időpontot követően, a szervezők és lebonyolítók általi kezdeményezett kapcsolatfelvétel során</w:t>
      </w:r>
      <w:r w:rsidR="009301CB">
        <w:t xml:space="preserve"> a S</w:t>
      </w:r>
      <w:r>
        <w:t xml:space="preserve">zervező további személyes adatot is elkérhet, amelyeket a szervező a számvitelről szóló 2000. évi C. törvény </w:t>
      </w:r>
      <w:r>
        <w:lastRenderedPageBreak/>
        <w:t>169. § (2) bekezdése alapján a Nyeremény átadásától számított 8 évig a nyilvántartásában rögzít, kezel. A Nyertesek egyebekben hozzájárulnak ahhoz, hogy a sorsolást követően teljes nevük a Szervező hivatalos Facebook</w:t>
      </w:r>
      <w:r w:rsidR="009301CB">
        <w:t>-</w:t>
      </w:r>
      <w:r>
        <w:t>oldalán közzétételre kerüljön a Nyereményjáték lezárulásától számított 30 napig. Ezen hozzájárul</w:t>
      </w:r>
      <w:r w:rsidR="00BC6973">
        <w:t>ás</w:t>
      </w:r>
      <w:r>
        <w:t xml:space="preserve"> nem feltétele a Nyeremény átadásának.</w:t>
      </w:r>
    </w:p>
    <w:p w14:paraId="492CA3AE" w14:textId="77777777" w:rsidR="00D44B0D" w:rsidRDefault="00D44B0D" w:rsidP="00D44B0D"/>
    <w:p w14:paraId="50901B22" w14:textId="31562479" w:rsidR="00D44B0D" w:rsidRDefault="00D44B0D" w:rsidP="00D44B0D">
      <w:r>
        <w:t xml:space="preserve">A Személyes adatok kezelője: a </w:t>
      </w:r>
      <w:r w:rsidR="009301CB">
        <w:t>Magorganic</w:t>
      </w:r>
      <w:r>
        <w:t xml:space="preserve"> Kft. / Szervező</w:t>
      </w:r>
    </w:p>
    <w:p w14:paraId="436DC7C9" w14:textId="77777777" w:rsidR="00D44B0D" w:rsidRDefault="00D44B0D" w:rsidP="00D44B0D"/>
    <w:p w14:paraId="65963B17" w14:textId="03CC94DF" w:rsidR="00D44B0D" w:rsidRDefault="00D44B0D" w:rsidP="00D44B0D">
      <w:r>
        <w:t xml:space="preserve">Adatkezelés helye: </w:t>
      </w:r>
      <w:r w:rsidR="009301CB">
        <w:t>Magorganic</w:t>
      </w:r>
      <w:r>
        <w:t xml:space="preserve"> Kft. székhelye és a telephelyei</w:t>
      </w:r>
    </w:p>
    <w:p w14:paraId="4F65CFB9" w14:textId="77777777" w:rsidR="00D44B0D" w:rsidRDefault="00D44B0D" w:rsidP="00D44B0D"/>
    <w:p w14:paraId="0FDEDB67" w14:textId="77777777" w:rsidR="00D44B0D" w:rsidRPr="00583001" w:rsidRDefault="00D44B0D" w:rsidP="00D44B0D">
      <w:pPr>
        <w:rPr>
          <w:b/>
          <w:bCs/>
        </w:rPr>
      </w:pPr>
      <w:r w:rsidRPr="00583001">
        <w:rPr>
          <w:b/>
          <w:bCs/>
        </w:rPr>
        <w:t>Érintett személyek jogai:</w:t>
      </w:r>
    </w:p>
    <w:p w14:paraId="074CCB23" w14:textId="77777777" w:rsidR="00D44B0D" w:rsidRDefault="00D44B0D" w:rsidP="00D44B0D">
      <w:r>
        <w:t>Kérésére a tárolt személyes adatairól bármikor tájékoztatást kérhet.</w:t>
      </w:r>
    </w:p>
    <w:p w14:paraId="2819C3C6" w14:textId="77777777" w:rsidR="00D44B0D" w:rsidRDefault="00D44B0D" w:rsidP="00D44B0D"/>
    <w:p w14:paraId="7F785665" w14:textId="1A73587F" w:rsidR="00D44B0D" w:rsidRDefault="009301CB" w:rsidP="00D44B0D">
      <w:r>
        <w:t xml:space="preserve">A </w:t>
      </w:r>
      <w:r w:rsidR="00D44B0D">
        <w:t xml:space="preserve">Szervező </w:t>
      </w:r>
      <w:r w:rsidR="00583001">
        <w:t>a</w:t>
      </w:r>
      <w:r w:rsidR="00D44B0D">
        <w:t>datvédelmi tisztviselőjének elérhetősége:</w:t>
      </w:r>
    </w:p>
    <w:p w14:paraId="7584823C" w14:textId="77777777" w:rsidR="00CD4F55" w:rsidRDefault="00CD4F55" w:rsidP="00CD4F55">
      <w:r>
        <w:t>5244 Tiszaszőlős, külterület 0194 hrsz. (Kékessy major)</w:t>
      </w:r>
    </w:p>
    <w:p w14:paraId="46976E3B" w14:textId="77851E39" w:rsidR="00D44B0D" w:rsidRDefault="00CD4F55" w:rsidP="00CD4F55">
      <w:r>
        <w:t>info@magorganic.hu</w:t>
      </w:r>
    </w:p>
    <w:p w14:paraId="50289C9D" w14:textId="77777777" w:rsidR="00D44B0D" w:rsidRDefault="00D44B0D" w:rsidP="00D44B0D"/>
    <w:p w14:paraId="410D1198" w14:textId="77777777" w:rsidR="00D44B0D" w:rsidRDefault="00D44B0D" w:rsidP="00D44B0D">
      <w:r>
        <w:t>A törvényi feltételek fennállása esetén ezen felül jogosult személyes adatai helyesbítését, törlését és az adatkezelés korlátozását is kérni. Abban az esetben, ha a Játék lezárulta vagy a sorsolások előtt kéri adatai törlését, úgy azzal a Játékban, sorsolásban való részvételét és így esélyét a nyereményre is megszünteti.</w:t>
      </w:r>
    </w:p>
    <w:p w14:paraId="2D68D6E7" w14:textId="77777777" w:rsidR="00D44B0D" w:rsidRDefault="00D44B0D" w:rsidP="00D44B0D"/>
    <w:p w14:paraId="2A0917DD" w14:textId="4762B245" w:rsidR="00D44B0D" w:rsidRDefault="00D44B0D" w:rsidP="00D44B0D">
      <w:r>
        <w:t xml:space="preserve">Tekintettel, hogy az adatkezelés </w:t>
      </w:r>
      <w:r w:rsidR="00051AC7">
        <w:t xml:space="preserve">önkéntes </w:t>
      </w:r>
      <w:r>
        <w:t>hozzájáruláson alapul, a már megvalósult adatkezelés jogszerűségének megkérdőjelezése nélkül a jövőre nézve a hozzájárulást bármikor visszavonhatja.</w:t>
      </w:r>
    </w:p>
    <w:p w14:paraId="39E538C0" w14:textId="77777777" w:rsidR="00D44B0D" w:rsidRDefault="00D44B0D" w:rsidP="00D44B0D"/>
    <w:p w14:paraId="29BEF1D2" w14:textId="3E141407" w:rsidR="00D44B0D" w:rsidRDefault="00D44B0D" w:rsidP="00BC6973">
      <w:r>
        <w:t>Ezenfelül jogosult panaszt tenni az adatvédelmi hatóságnál (NAIH</w:t>
      </w:r>
      <w:r w:rsidR="00BC6973">
        <w:t xml:space="preserve"> 1055 Budapest, Falk Miksa utca 9–11.</w:t>
      </w:r>
      <w:r>
        <w:t>)</w:t>
      </w:r>
      <w:r w:rsidR="0044570F">
        <w:t>,</w:t>
      </w:r>
      <w:r>
        <w:t xml:space="preserve"> illetve az illetékes bíróságnál érvényesítheti jogait.</w:t>
      </w:r>
    </w:p>
    <w:p w14:paraId="1D4FD77D" w14:textId="77777777" w:rsidR="00D44B0D" w:rsidRDefault="00D44B0D" w:rsidP="00D44B0D"/>
    <w:p w14:paraId="6592F6B6" w14:textId="6AEEA3B1" w:rsidR="006E317A" w:rsidRDefault="00051AC7" w:rsidP="00D44B0D">
      <w:r>
        <w:t>Tisza</w:t>
      </w:r>
      <w:r w:rsidR="00577346">
        <w:t>szőlős</w:t>
      </w:r>
      <w:r w:rsidR="00D44B0D">
        <w:t>, 2022.</w:t>
      </w:r>
      <w:r w:rsidR="008D32FD">
        <w:t>10.10</w:t>
      </w:r>
      <w:r w:rsidR="00D44B0D">
        <w:t>.</w:t>
      </w:r>
    </w:p>
    <w:sectPr w:rsidR="006E317A" w:rsidSect="00F22A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2B1"/>
    <w:multiLevelType w:val="hybridMultilevel"/>
    <w:tmpl w:val="B756FBC8"/>
    <w:lvl w:ilvl="0" w:tplc="BA524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7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EA"/>
    <w:rsid w:val="00051AC7"/>
    <w:rsid w:val="00203FCF"/>
    <w:rsid w:val="002900A6"/>
    <w:rsid w:val="00292B6D"/>
    <w:rsid w:val="002F0474"/>
    <w:rsid w:val="002F2989"/>
    <w:rsid w:val="003A040D"/>
    <w:rsid w:val="0044570F"/>
    <w:rsid w:val="004C03EA"/>
    <w:rsid w:val="00577346"/>
    <w:rsid w:val="00583001"/>
    <w:rsid w:val="006070AC"/>
    <w:rsid w:val="00770AE6"/>
    <w:rsid w:val="007754EC"/>
    <w:rsid w:val="008D32FD"/>
    <w:rsid w:val="0091265C"/>
    <w:rsid w:val="009301CB"/>
    <w:rsid w:val="00B07C63"/>
    <w:rsid w:val="00BB4F1D"/>
    <w:rsid w:val="00BC6973"/>
    <w:rsid w:val="00C50F14"/>
    <w:rsid w:val="00C52C25"/>
    <w:rsid w:val="00CD4F55"/>
    <w:rsid w:val="00D0629A"/>
    <w:rsid w:val="00D44B0D"/>
    <w:rsid w:val="00E1055C"/>
    <w:rsid w:val="00F22AE3"/>
    <w:rsid w:val="00F60811"/>
    <w:rsid w:val="00F7030E"/>
    <w:rsid w:val="00F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07A"/>
  <w15:chartTrackingRefBased/>
  <w15:docId w15:val="{0EA55745-E318-FD43-A29D-A272CCB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126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126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1265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26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265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7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420EF54681F64DBACBC592B8A85036" ma:contentTypeVersion="16" ma:contentTypeDescription="Új dokumentum létrehozása." ma:contentTypeScope="" ma:versionID="27b57a4789075abc5182273694c29981">
  <xsd:schema xmlns:xsd="http://www.w3.org/2001/XMLSchema" xmlns:xs="http://www.w3.org/2001/XMLSchema" xmlns:p="http://schemas.microsoft.com/office/2006/metadata/properties" xmlns:ns2="07f4832f-080e-4cb5-8205-8bd6a3522bf6" xmlns:ns3="f2306435-39d0-4a6d-8330-d7aa180f5a44" targetNamespace="http://schemas.microsoft.com/office/2006/metadata/properties" ma:root="true" ma:fieldsID="02cd17846bb199a709fc4abb0df7c93b" ns2:_="" ns3:_="">
    <xsd:import namespace="07f4832f-080e-4cb5-8205-8bd6a3522bf6"/>
    <xsd:import namespace="f2306435-39d0-4a6d-8330-d7aa180f5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4832f-080e-4cb5-8205-8bd6a3522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b1cfa49-8d6a-456f-b47b-2a774f523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06435-39d0-4a6d-8330-d7aa180f5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434f8f-f0aa-411e-ba13-a6a99ba7cb88}" ma:internalName="TaxCatchAll" ma:showField="CatchAllData" ma:web="f2306435-39d0-4a6d-8330-d7aa180f5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4832f-080e-4cb5-8205-8bd6a3522bf6">
      <Terms xmlns="http://schemas.microsoft.com/office/infopath/2007/PartnerControls"/>
    </lcf76f155ced4ddcb4097134ff3c332f>
    <TaxCatchAll xmlns="f2306435-39d0-4a6d-8330-d7aa180f5a44" xsi:nil="true"/>
  </documentManagement>
</p:properties>
</file>

<file path=customXml/itemProps1.xml><?xml version="1.0" encoding="utf-8"?>
<ds:datastoreItem xmlns:ds="http://schemas.openxmlformats.org/officeDocument/2006/customXml" ds:itemID="{405E7A2D-78D7-456A-AE33-869990E007A6}"/>
</file>

<file path=customXml/itemProps2.xml><?xml version="1.0" encoding="utf-8"?>
<ds:datastoreItem xmlns:ds="http://schemas.openxmlformats.org/officeDocument/2006/customXml" ds:itemID="{6FA432EB-9E4C-4472-9423-B335F6B34621}"/>
</file>

<file path=customXml/itemProps3.xml><?xml version="1.0" encoding="utf-8"?>
<ds:datastoreItem xmlns:ds="http://schemas.openxmlformats.org/officeDocument/2006/customXml" ds:itemID="{8DB53B3D-0A8E-4DB2-A072-213EFF3E7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Győri</dc:creator>
  <cp:keywords/>
  <dc:description/>
  <cp:lastModifiedBy>Nagy Brigitta</cp:lastModifiedBy>
  <cp:revision>2</cp:revision>
  <dcterms:created xsi:type="dcterms:W3CDTF">2022-09-27T13:01:00Z</dcterms:created>
  <dcterms:modified xsi:type="dcterms:W3CDTF">2022-09-27T13:01:00Z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0x010100E4420EF54681F64DBACBC592B8A85036</vt:lpwstr>
  </property>
</Properties>
</file>